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CAB" w:rsidRPr="0060192A" w:rsidRDefault="00423892" w:rsidP="003F05DB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bookmarkStart w:id="0" w:name="_GoBack"/>
      <w:r w:rsidRPr="0060192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Перелік документів для призначення одноразової компенсації учасникам </w:t>
      </w:r>
      <w:r w:rsidR="003F05DB" w:rsidRPr="0060192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ліквідації наслідків аварії на Ч</w:t>
      </w:r>
      <w:r w:rsidRPr="0060192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АЕС, які стали особами з інвалідністю внаслідок Чорнобильської катастрофи</w:t>
      </w:r>
    </w:p>
    <w:p w:rsidR="00E63C09" w:rsidRPr="0060192A" w:rsidRDefault="00E63C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63C09" w:rsidRPr="0060192A" w:rsidRDefault="00E63C09" w:rsidP="003F05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2A">
        <w:rPr>
          <w:rFonts w:ascii="Times New Roman" w:hAnsi="Times New Roman" w:cs="Times New Roman"/>
          <w:sz w:val="28"/>
          <w:szCs w:val="28"/>
          <w:lang w:val="uk-UA"/>
        </w:rPr>
        <w:t>Паспорт (оригінал і копія)</w:t>
      </w:r>
    </w:p>
    <w:p w:rsidR="00E63C09" w:rsidRPr="0060192A" w:rsidRDefault="00E63C09" w:rsidP="003F05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2A">
        <w:rPr>
          <w:rFonts w:ascii="Times New Roman" w:hAnsi="Times New Roman" w:cs="Times New Roman"/>
          <w:sz w:val="28"/>
          <w:szCs w:val="28"/>
          <w:lang w:val="uk-UA"/>
        </w:rPr>
        <w:t>Ідентифікаційний код (оригінал і копія)</w:t>
      </w:r>
    </w:p>
    <w:p w:rsidR="003F05DB" w:rsidRPr="0060192A" w:rsidRDefault="003F05DB" w:rsidP="003F05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2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Посвідчення, що підтверджує статус осіб, які постраждали внаслідок Чорнобильської катастрофи, інших ядерних аварій та випробувань, військових навчань із застосуванням ядерної зброї, віднесених до </w:t>
      </w:r>
      <w:r w:rsidRPr="0060192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 xml:space="preserve">категорії 1 </w:t>
      </w:r>
      <w:r w:rsidRPr="0060192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(оригінал і копія)</w:t>
      </w:r>
    </w:p>
    <w:p w:rsidR="00E63C09" w:rsidRPr="0060192A" w:rsidRDefault="003F05DB" w:rsidP="003F05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2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Експертний висновок міжвідомчої експертної комісії з установлення причинного зв’язку хвороби, інвалідності та смерті з дією іонізуючого випромінення та інших шкідливих чинників внаслідок аварії на Чорнобильській АЕС, іншої ядерної аварії, участі в ядерному випробуванні, військовому навчанні із застосуванням ядерної зброї, складанні ядерних зарядів та здійсненні на них регламентних робіт або військово-лікарської комісії, що діє у системі МВС, СБУ чи Міноборони (оригінал і копія)</w:t>
      </w:r>
    </w:p>
    <w:p w:rsidR="003F05DB" w:rsidRPr="0060192A" w:rsidRDefault="003F05DB" w:rsidP="003F05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2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Довідка медико-соціальної експертної комісії про встановлення інвалідності відповідної групи, пов’язаної з наслідками Чорнобильської катастрофи, іншої ядерної аварії, участі в ядерному випробуванні, військовому навчанні із застосуванням ядерної зброї, складанні ядерних зарядів та здійсненні на них регламентних робіт (оригінал і копія)</w:t>
      </w:r>
    </w:p>
    <w:p w:rsidR="00644E26" w:rsidRPr="0060192A" w:rsidRDefault="00644E26" w:rsidP="003F05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2A">
        <w:rPr>
          <w:rFonts w:ascii="Times New Roman" w:hAnsi="Times New Roman" w:cs="Times New Roman"/>
          <w:sz w:val="28"/>
          <w:szCs w:val="28"/>
          <w:lang w:val="uk-UA"/>
        </w:rPr>
        <w:t>Довідка про неодержання зазначеної допомоги в органах праці та соціального захисту населення за місцем реєстрації (у випадку призначення допомоги за місцем фактичного проживання)</w:t>
      </w:r>
    </w:p>
    <w:p w:rsidR="003F05DB" w:rsidRPr="0060192A" w:rsidRDefault="003F05DB" w:rsidP="003F05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2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Заява на всі види соціальних допомог</w:t>
      </w:r>
    </w:p>
    <w:p w:rsidR="003F05DB" w:rsidRPr="0060192A" w:rsidRDefault="003F05DB" w:rsidP="003F05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2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Рахунок (відкритий у Вишгороді в </w:t>
      </w:r>
      <w:proofErr w:type="spellStart"/>
      <w:r w:rsidRPr="0060192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ОщадБанку</w:t>
      </w:r>
      <w:proofErr w:type="spellEnd"/>
      <w:r w:rsidRPr="0060192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ПриватБанку, Авалі)</w:t>
      </w:r>
    </w:p>
    <w:p w:rsidR="003F05DB" w:rsidRPr="0060192A" w:rsidRDefault="003F05DB" w:rsidP="003F05D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05DB" w:rsidRPr="0060192A" w:rsidRDefault="003F05DB" w:rsidP="003F05D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2A">
        <w:rPr>
          <w:rFonts w:ascii="Times New Roman" w:hAnsi="Times New Roman" w:cs="Times New Roman"/>
          <w:sz w:val="28"/>
          <w:szCs w:val="28"/>
          <w:lang w:val="uk-UA"/>
        </w:rPr>
        <w:t>Призначається за місцем фактичного проживання</w:t>
      </w:r>
      <w:r w:rsidR="00644E26" w:rsidRPr="0060192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4E26" w:rsidRPr="0060192A" w:rsidRDefault="00644E26" w:rsidP="003F05D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2A">
        <w:rPr>
          <w:rFonts w:ascii="Times New Roman" w:hAnsi="Times New Roman" w:cs="Times New Roman"/>
          <w:sz w:val="28"/>
          <w:szCs w:val="28"/>
          <w:lang w:val="uk-UA"/>
        </w:rPr>
        <w:t>Виплата здійснюється протягом 6 місяців з дати встановлення інвалідності.</w:t>
      </w:r>
    </w:p>
    <w:p w:rsidR="00884DFA" w:rsidRPr="0060192A" w:rsidRDefault="00884DFA" w:rsidP="00884DFA">
      <w:pPr>
        <w:pStyle w:val="a4"/>
        <w:shd w:val="clear" w:color="auto" w:fill="FFFFFF"/>
        <w:spacing w:before="0" w:beforeAutospacing="0"/>
        <w:rPr>
          <w:sz w:val="28"/>
          <w:szCs w:val="28"/>
          <w:lang w:val="uk-UA"/>
        </w:rPr>
      </w:pPr>
    </w:p>
    <w:p w:rsidR="00884DFA" w:rsidRPr="0060192A" w:rsidRDefault="00884DFA" w:rsidP="00884DFA">
      <w:pPr>
        <w:pStyle w:val="a4"/>
        <w:shd w:val="clear" w:color="auto" w:fill="FFFFFF"/>
        <w:spacing w:before="0" w:beforeAutospacing="0"/>
        <w:rPr>
          <w:sz w:val="28"/>
          <w:szCs w:val="28"/>
          <w:lang w:val="uk-UA"/>
        </w:rPr>
      </w:pPr>
      <w:r w:rsidRPr="0060192A">
        <w:rPr>
          <w:sz w:val="28"/>
          <w:szCs w:val="28"/>
          <w:lang w:val="uk-UA"/>
        </w:rPr>
        <w:t xml:space="preserve">Особам з інвалідністю </w:t>
      </w:r>
      <w:r w:rsidRPr="0060192A">
        <w:rPr>
          <w:sz w:val="28"/>
          <w:szCs w:val="28"/>
        </w:rPr>
        <w:t>I</w:t>
      </w:r>
      <w:r w:rsidRPr="0060192A">
        <w:rPr>
          <w:sz w:val="28"/>
          <w:szCs w:val="28"/>
          <w:lang w:val="uk-UA"/>
        </w:rPr>
        <w:t xml:space="preserve"> групи - 379,3 гривні</w:t>
      </w:r>
    </w:p>
    <w:p w:rsidR="00884DFA" w:rsidRPr="0060192A" w:rsidRDefault="00884DFA" w:rsidP="00884DFA">
      <w:pPr>
        <w:pStyle w:val="a4"/>
        <w:shd w:val="clear" w:color="auto" w:fill="FFFFFF"/>
        <w:spacing w:before="0" w:beforeAutospacing="0"/>
        <w:rPr>
          <w:sz w:val="28"/>
          <w:szCs w:val="28"/>
        </w:rPr>
      </w:pPr>
      <w:bookmarkStart w:id="1" w:name="n20"/>
      <w:bookmarkStart w:id="2" w:name="n8"/>
      <w:bookmarkEnd w:id="1"/>
      <w:bookmarkEnd w:id="2"/>
      <w:r w:rsidRPr="0060192A">
        <w:rPr>
          <w:sz w:val="28"/>
          <w:szCs w:val="28"/>
          <w:lang w:val="uk-UA"/>
        </w:rPr>
        <w:t>О</w:t>
      </w:r>
      <w:proofErr w:type="spellStart"/>
      <w:r w:rsidRPr="0060192A">
        <w:rPr>
          <w:sz w:val="28"/>
          <w:szCs w:val="28"/>
        </w:rPr>
        <w:t>собам</w:t>
      </w:r>
      <w:proofErr w:type="spellEnd"/>
      <w:r w:rsidRPr="0060192A">
        <w:rPr>
          <w:sz w:val="28"/>
          <w:szCs w:val="28"/>
        </w:rPr>
        <w:t xml:space="preserve"> з </w:t>
      </w:r>
      <w:proofErr w:type="spellStart"/>
      <w:r w:rsidRPr="0060192A">
        <w:rPr>
          <w:sz w:val="28"/>
          <w:szCs w:val="28"/>
        </w:rPr>
        <w:t>інвалідністю</w:t>
      </w:r>
      <w:proofErr w:type="spellEnd"/>
      <w:r w:rsidRPr="0060192A">
        <w:rPr>
          <w:sz w:val="28"/>
          <w:szCs w:val="28"/>
        </w:rPr>
        <w:t xml:space="preserve"> II </w:t>
      </w:r>
      <w:proofErr w:type="spellStart"/>
      <w:r w:rsidRPr="0060192A">
        <w:rPr>
          <w:sz w:val="28"/>
          <w:szCs w:val="28"/>
        </w:rPr>
        <w:t>групи</w:t>
      </w:r>
      <w:proofErr w:type="spellEnd"/>
      <w:r w:rsidRPr="0060192A">
        <w:rPr>
          <w:sz w:val="28"/>
          <w:szCs w:val="28"/>
        </w:rPr>
        <w:t xml:space="preserve"> - 284,4 </w:t>
      </w:r>
      <w:proofErr w:type="spellStart"/>
      <w:r w:rsidRPr="0060192A">
        <w:rPr>
          <w:sz w:val="28"/>
          <w:szCs w:val="28"/>
        </w:rPr>
        <w:t>гривні</w:t>
      </w:r>
      <w:proofErr w:type="spellEnd"/>
    </w:p>
    <w:p w:rsidR="00884DFA" w:rsidRPr="0060192A" w:rsidRDefault="00884DFA" w:rsidP="00884DFA">
      <w:pPr>
        <w:pStyle w:val="a4"/>
        <w:shd w:val="clear" w:color="auto" w:fill="FFFFFF"/>
        <w:spacing w:before="0" w:beforeAutospacing="0"/>
        <w:rPr>
          <w:sz w:val="28"/>
          <w:szCs w:val="28"/>
          <w:lang w:val="uk-UA"/>
        </w:rPr>
      </w:pPr>
      <w:bookmarkStart w:id="3" w:name="n21"/>
      <w:bookmarkStart w:id="4" w:name="n9"/>
      <w:bookmarkEnd w:id="3"/>
      <w:bookmarkEnd w:id="4"/>
      <w:r w:rsidRPr="0060192A">
        <w:rPr>
          <w:sz w:val="28"/>
          <w:szCs w:val="28"/>
          <w:lang w:val="uk-UA"/>
        </w:rPr>
        <w:t>О</w:t>
      </w:r>
      <w:proofErr w:type="spellStart"/>
      <w:r w:rsidRPr="0060192A">
        <w:rPr>
          <w:sz w:val="28"/>
          <w:szCs w:val="28"/>
        </w:rPr>
        <w:t>собам</w:t>
      </w:r>
      <w:proofErr w:type="spellEnd"/>
      <w:r w:rsidRPr="0060192A">
        <w:rPr>
          <w:sz w:val="28"/>
          <w:szCs w:val="28"/>
        </w:rPr>
        <w:t xml:space="preserve"> з </w:t>
      </w:r>
      <w:proofErr w:type="spellStart"/>
      <w:r w:rsidRPr="0060192A">
        <w:rPr>
          <w:sz w:val="28"/>
          <w:szCs w:val="28"/>
        </w:rPr>
        <w:t>інвалідністю</w:t>
      </w:r>
      <w:proofErr w:type="spellEnd"/>
      <w:r w:rsidRPr="0060192A">
        <w:rPr>
          <w:sz w:val="28"/>
          <w:szCs w:val="28"/>
        </w:rPr>
        <w:t xml:space="preserve"> III </w:t>
      </w:r>
      <w:proofErr w:type="spellStart"/>
      <w:r w:rsidRPr="0060192A">
        <w:rPr>
          <w:sz w:val="28"/>
          <w:szCs w:val="28"/>
        </w:rPr>
        <w:t>групи</w:t>
      </w:r>
      <w:proofErr w:type="spellEnd"/>
      <w:r w:rsidRPr="0060192A">
        <w:rPr>
          <w:sz w:val="28"/>
          <w:szCs w:val="28"/>
        </w:rPr>
        <w:t xml:space="preserve"> - 189,6 </w:t>
      </w:r>
      <w:proofErr w:type="spellStart"/>
      <w:r w:rsidRPr="0060192A">
        <w:rPr>
          <w:sz w:val="28"/>
          <w:szCs w:val="28"/>
        </w:rPr>
        <w:t>гривні</w:t>
      </w:r>
      <w:bookmarkEnd w:id="0"/>
      <w:proofErr w:type="spellEnd"/>
    </w:p>
    <w:sectPr w:rsidR="00884DFA" w:rsidRPr="00601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B4A5D"/>
    <w:multiLevelType w:val="hybridMultilevel"/>
    <w:tmpl w:val="FB3A8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506"/>
    <w:rsid w:val="00346506"/>
    <w:rsid w:val="003F05DB"/>
    <w:rsid w:val="00423892"/>
    <w:rsid w:val="0060192A"/>
    <w:rsid w:val="00644E26"/>
    <w:rsid w:val="00884DFA"/>
    <w:rsid w:val="00AB7D74"/>
    <w:rsid w:val="00E63C09"/>
    <w:rsid w:val="00F5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644DF8-BFF9-4BCF-9E80-1CF611F80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C0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84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884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884DFA"/>
  </w:style>
  <w:style w:type="character" w:customStyle="1" w:styleId="rvts11">
    <w:name w:val="rvts11"/>
    <w:basedOn w:val="a0"/>
    <w:rsid w:val="00884DFA"/>
  </w:style>
  <w:style w:type="character" w:styleId="a5">
    <w:name w:val="Hyperlink"/>
    <w:basedOn w:val="a0"/>
    <w:uiPriority w:val="99"/>
    <w:semiHidden/>
    <w:unhideWhenUsed/>
    <w:rsid w:val="00884D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8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2021-04-27T05:17:00Z</dcterms:created>
  <dcterms:modified xsi:type="dcterms:W3CDTF">2021-04-27T11:04:00Z</dcterms:modified>
</cp:coreProperties>
</file>